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EE" w:rsidRDefault="009B7AEE" w:rsidP="009B7AEE">
      <w:pPr>
        <w:pStyle w:val="NormalWeb"/>
        <w:spacing w:before="0" w:beforeAutospacing="0" w:after="120" w:afterAutospacing="0"/>
        <w:ind w:right="-1"/>
        <w:jc w:val="center"/>
        <w:rPr>
          <w:b/>
          <w:bCs/>
        </w:rPr>
      </w:pPr>
    </w:p>
    <w:p w:rsidR="009B7AEE" w:rsidRDefault="009B7AEE" w:rsidP="009B7AEE">
      <w:pPr>
        <w:pStyle w:val="NormalWeb"/>
        <w:spacing w:before="0" w:beforeAutospacing="0" w:after="120" w:afterAutospacing="0"/>
        <w:ind w:right="-1"/>
        <w:jc w:val="center"/>
        <w:rPr>
          <w:b/>
          <w:bCs/>
        </w:rPr>
      </w:pPr>
      <w:r w:rsidRPr="00C24092">
        <w:rPr>
          <w:b/>
          <w:bCs/>
        </w:rPr>
        <w:t xml:space="preserve">Submissão de Resumos – </w:t>
      </w:r>
      <w:r w:rsidR="00A330F1">
        <w:rPr>
          <w:b/>
          <w:bCs/>
        </w:rPr>
        <w:t>Simpósio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Cs/>
        </w:rPr>
      </w:pPr>
    </w:p>
    <w:p w:rsidR="009B7AEE" w:rsidRDefault="009B7AEE" w:rsidP="009B7AEE">
      <w:pPr>
        <w:pStyle w:val="NormalWeb"/>
        <w:spacing w:before="0" w:beforeAutospacing="0" w:after="120" w:afterAutospacing="0"/>
        <w:ind w:right="-1"/>
        <w:jc w:val="both"/>
        <w:rPr>
          <w:bCs/>
          <w:i/>
        </w:rPr>
      </w:pPr>
      <w:r w:rsidRPr="00AB1204">
        <w:rPr>
          <w:b/>
          <w:bCs/>
          <w:i/>
        </w:rPr>
        <w:t>*Importante!</w:t>
      </w:r>
      <w:r w:rsidRPr="00AB1204">
        <w:rPr>
          <w:bCs/>
          <w:i/>
        </w:rPr>
        <w:t xml:space="preserve"> </w:t>
      </w:r>
      <w:r w:rsidR="00A330F1">
        <w:rPr>
          <w:bCs/>
          <w:i/>
        </w:rPr>
        <w:t>O Simpósio</w:t>
      </w:r>
      <w:r>
        <w:rPr>
          <w:bCs/>
          <w:i/>
        </w:rPr>
        <w:t xml:space="preserve"> contempla a </w:t>
      </w:r>
      <w:r w:rsidRPr="00AB1204">
        <w:rPr>
          <w:bCs/>
          <w:i/>
        </w:rPr>
        <w:t xml:space="preserve">discussão de temas propostos por </w:t>
      </w:r>
      <w:r w:rsidR="00A330F1">
        <w:rPr>
          <w:bCs/>
          <w:i/>
        </w:rPr>
        <w:t>pesquisador-doutor</w:t>
      </w:r>
      <w:r w:rsidRPr="00AB1204">
        <w:rPr>
          <w:bCs/>
          <w:i/>
        </w:rPr>
        <w:t xml:space="preserve"> em sessões de 1h30minutos de duração. A sessão será constituída por três ou, n</w:t>
      </w:r>
      <w:r w:rsidR="00A330F1">
        <w:rPr>
          <w:bCs/>
          <w:i/>
        </w:rPr>
        <w:t xml:space="preserve">o máximo, quatro pesquisadores </w:t>
      </w:r>
      <w:r w:rsidRPr="00AB1204">
        <w:rPr>
          <w:bCs/>
          <w:i/>
        </w:rPr>
        <w:t>que organizarão suas comunicações em torno de um mesmo eixo temático.</w:t>
      </w:r>
    </w:p>
    <w:p w:rsidR="009B7AEE" w:rsidRDefault="009B7AEE" w:rsidP="00A330F1">
      <w:pPr>
        <w:pStyle w:val="NormalWeb"/>
        <w:spacing w:after="120"/>
        <w:ind w:right="-1"/>
        <w:jc w:val="both"/>
        <w:rPr>
          <w:bCs/>
          <w:i/>
        </w:rPr>
      </w:pPr>
      <w:r>
        <w:rPr>
          <w:bCs/>
          <w:i/>
        </w:rPr>
        <w:t>Todos os autores, n</w:t>
      </w:r>
      <w:r w:rsidR="00A330F1">
        <w:rPr>
          <w:bCs/>
          <w:i/>
        </w:rPr>
        <w:t xml:space="preserve">o ato de sua inscrição, deverão se </w:t>
      </w:r>
      <w:r w:rsidR="00A330F1" w:rsidRPr="00A330F1">
        <w:rPr>
          <w:bCs/>
          <w:i/>
        </w:rPr>
        <w:t>insc</w:t>
      </w:r>
      <w:r w:rsidR="00A330F1">
        <w:rPr>
          <w:bCs/>
          <w:i/>
        </w:rPr>
        <w:t xml:space="preserve">rever individualmente como </w:t>
      </w:r>
      <w:r w:rsidR="00A330F1" w:rsidRPr="00A330F1">
        <w:rPr>
          <w:bCs/>
          <w:i/>
        </w:rPr>
        <w:t>pesquisador, mencionando o título</w:t>
      </w:r>
      <w:r w:rsidR="00A330F1">
        <w:rPr>
          <w:bCs/>
          <w:i/>
        </w:rPr>
        <w:t xml:space="preserve"> do simpósio de que fará parte.</w:t>
      </w:r>
      <w:r>
        <w:rPr>
          <w:bCs/>
          <w:i/>
        </w:rPr>
        <w:t xml:space="preserve"> Solicita-se atenção ao atendimento dos critérios previstos no regulamento do evento, especialmente quanto à extensão do resumo, de </w:t>
      </w:r>
      <w:r w:rsidR="00ED7662" w:rsidRPr="00ED7662">
        <w:rPr>
          <w:bCs/>
          <w:i/>
          <w:u w:val="single"/>
        </w:rPr>
        <w:t>300 e 500 palavras</w:t>
      </w:r>
      <w:r w:rsidR="00ED7662">
        <w:rPr>
          <w:bCs/>
          <w:i/>
          <w:u w:val="single"/>
        </w:rPr>
        <w:t xml:space="preserve"> </w:t>
      </w:r>
      <w:r w:rsidRPr="00ED7662">
        <w:rPr>
          <w:bCs/>
          <w:i/>
          <w:u w:val="single"/>
        </w:rPr>
        <w:t>p</w:t>
      </w:r>
      <w:r w:rsidRPr="006554F7">
        <w:rPr>
          <w:bCs/>
          <w:i/>
          <w:u w:val="single"/>
        </w:rPr>
        <w:t>or resumo</w:t>
      </w:r>
      <w:r>
        <w:rPr>
          <w:bCs/>
          <w:i/>
        </w:rPr>
        <w:t>, desconsiderando título e palavras-chave.</w:t>
      </w:r>
      <w:bookmarkStart w:id="0" w:name="_GoBack"/>
      <w:bookmarkEnd w:id="0"/>
    </w:p>
    <w:p w:rsidR="009B7AEE" w:rsidRPr="00AB1204" w:rsidRDefault="009B7AEE" w:rsidP="009B7AEE">
      <w:pPr>
        <w:pStyle w:val="NormalWeb"/>
        <w:spacing w:before="0" w:beforeAutospacing="0" w:after="120" w:afterAutospacing="0"/>
        <w:ind w:right="-1"/>
        <w:jc w:val="both"/>
        <w:rPr>
          <w:bCs/>
          <w:i/>
        </w:rPr>
      </w:pPr>
      <w:r>
        <w:rPr>
          <w:bCs/>
          <w:i/>
        </w:rPr>
        <w:t xml:space="preserve">Eventuais dúvidas para submissão do resumo podem ser sanadas via e-mail: </w:t>
      </w:r>
      <w:hyperlink r:id="rId6" w:history="1">
        <w:r w:rsidR="00A330F1" w:rsidRPr="001620A8">
          <w:rPr>
            <w:rStyle w:val="Hyperlink"/>
            <w:bCs/>
            <w:i/>
          </w:rPr>
          <w:t>enalli@feevale.br</w:t>
        </w:r>
      </w:hyperlink>
      <w:r>
        <w:rPr>
          <w:bCs/>
          <w:i/>
        </w:rPr>
        <w:t>.</w:t>
      </w:r>
    </w:p>
    <w:p w:rsidR="00234785" w:rsidRDefault="00234785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 w:rsidRPr="00A330F1">
        <w:rPr>
          <w:b/>
          <w:bCs/>
        </w:rPr>
        <w:t>Este documento deve incluir todas as informações d</w:t>
      </w:r>
      <w:r w:rsidR="00A330F1" w:rsidRPr="00A330F1">
        <w:rPr>
          <w:b/>
          <w:bCs/>
        </w:rPr>
        <w:t>os pesquisadores que participarão</w:t>
      </w:r>
      <w:r w:rsidRPr="00A330F1">
        <w:rPr>
          <w:b/>
          <w:bCs/>
        </w:rPr>
        <w:t xml:space="preserve"> do eixo temático do simpósio.</w:t>
      </w:r>
      <w:r>
        <w:rPr>
          <w:b/>
          <w:bCs/>
        </w:rPr>
        <w:t xml:space="preserve"> </w:t>
      </w:r>
    </w:p>
    <w:p w:rsidR="00234785" w:rsidRPr="00C24092" w:rsidRDefault="00234785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</w:p>
    <w:p w:rsidR="009B7AEE" w:rsidRDefault="009B7AEE" w:rsidP="009B7AEE">
      <w:pPr>
        <w:pStyle w:val="NormalWeb"/>
        <w:spacing w:before="0" w:beforeAutospacing="0" w:after="120" w:afterAutospacing="0"/>
        <w:ind w:right="-1"/>
        <w:jc w:val="center"/>
        <w:rPr>
          <w:b/>
          <w:bCs/>
        </w:rPr>
      </w:pPr>
      <w:r>
        <w:rPr>
          <w:b/>
          <w:bCs/>
        </w:rPr>
        <w:t xml:space="preserve">Dados Gerais da Sessão </w:t>
      </w:r>
      <w:r w:rsidR="00A330F1">
        <w:rPr>
          <w:b/>
          <w:bCs/>
        </w:rPr>
        <w:t>do Simpósio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Área temática</w:t>
      </w:r>
      <w:r>
        <w:rPr>
          <w:rStyle w:val="Refdenotaderodap"/>
          <w:b/>
          <w:bCs/>
        </w:rPr>
        <w:footnoteReference w:id="1"/>
      </w:r>
      <w:r>
        <w:rPr>
          <w:b/>
          <w:bCs/>
        </w:rPr>
        <w:t>: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Título da Sessão: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 xml:space="preserve">Coordenador/ Proponente: 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Resumo Geral da Sessão</w:t>
      </w:r>
      <w:r>
        <w:rPr>
          <w:rStyle w:val="Refdenotaderodap"/>
          <w:b/>
          <w:bCs/>
        </w:rPr>
        <w:footnoteReference w:id="2"/>
      </w:r>
      <w:r>
        <w:rPr>
          <w:b/>
          <w:bCs/>
        </w:rPr>
        <w:t>:</w:t>
      </w:r>
    </w:p>
    <w:p w:rsidR="009B7AEE" w:rsidRPr="00C24092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Palavras-chave</w:t>
      </w:r>
      <w:r>
        <w:rPr>
          <w:rStyle w:val="Refdenotaderodap"/>
          <w:b/>
          <w:bCs/>
        </w:rPr>
        <w:footnoteReference w:id="3"/>
      </w:r>
      <w:r>
        <w:rPr>
          <w:b/>
          <w:bCs/>
        </w:rPr>
        <w:t>: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</w:p>
    <w:p w:rsidR="009B7AEE" w:rsidRDefault="009B7AEE" w:rsidP="009B7AEE">
      <w:pPr>
        <w:pStyle w:val="NormalWeb"/>
        <w:spacing w:before="0" w:beforeAutospacing="0" w:after="120" w:afterAutospacing="0"/>
        <w:ind w:right="-1"/>
        <w:jc w:val="center"/>
        <w:rPr>
          <w:b/>
          <w:bCs/>
        </w:rPr>
      </w:pPr>
      <w:r>
        <w:rPr>
          <w:b/>
          <w:bCs/>
        </w:rPr>
        <w:t>Dados Referentes às Comunicações que compõem a Sessão Coordenada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</w:p>
    <w:p w:rsidR="009B7AEE" w:rsidRPr="006554F7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 w:rsidRPr="006554F7">
        <w:rPr>
          <w:b/>
          <w:bCs/>
        </w:rPr>
        <w:t>Resumo 1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Título da Comunicação: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 xml:space="preserve">Autor: 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Resumo da Comunicação:</w:t>
      </w:r>
    </w:p>
    <w:p w:rsidR="009B7AEE" w:rsidRPr="00C24092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Palavras-chave: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</w:p>
    <w:p w:rsidR="009B7AEE" w:rsidRPr="006554F7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 w:rsidRPr="006554F7">
        <w:rPr>
          <w:b/>
          <w:bCs/>
        </w:rPr>
        <w:t>Resumo 2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Título da Comunicação: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 xml:space="preserve">Autor: 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Resumo da Comunicação:</w:t>
      </w:r>
    </w:p>
    <w:p w:rsidR="009B7AEE" w:rsidRPr="00C24092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Palavras-chave: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Resumo 3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Título da Comunicação: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 xml:space="preserve">Autor: 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Resumo da Comunicação:</w:t>
      </w:r>
    </w:p>
    <w:p w:rsidR="009B7AEE" w:rsidRPr="00C24092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Palavras-chave: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Resumo 4 -</w:t>
      </w:r>
      <w:r w:rsidRPr="00E66EF6">
        <w:rPr>
          <w:b/>
          <w:bCs/>
        </w:rPr>
        <w:t xml:space="preserve"> Opcional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Título da Comunicação: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 xml:space="preserve">Autor: </w:t>
      </w:r>
    </w:p>
    <w:p w:rsidR="009B7AEE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Resumo da Comunicação:</w:t>
      </w:r>
    </w:p>
    <w:p w:rsidR="009B7AEE" w:rsidRPr="00C24092" w:rsidRDefault="009B7AEE" w:rsidP="009B7AEE">
      <w:pPr>
        <w:pStyle w:val="NormalWeb"/>
        <w:spacing w:before="0" w:beforeAutospacing="0" w:after="120" w:afterAutospacing="0"/>
        <w:ind w:right="-1"/>
        <w:rPr>
          <w:b/>
          <w:bCs/>
        </w:rPr>
      </w:pPr>
      <w:r>
        <w:rPr>
          <w:b/>
          <w:bCs/>
        </w:rPr>
        <w:t>Palavras-chave:</w:t>
      </w:r>
    </w:p>
    <w:p w:rsidR="00DE41C7" w:rsidRPr="00DE41C7" w:rsidRDefault="00DE41C7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41C7" w:rsidRPr="00DE41C7" w:rsidSect="00917CE4">
      <w:headerReference w:type="default" r:id="rId7"/>
      <w:pgSz w:w="11906" w:h="16838"/>
      <w:pgMar w:top="1417" w:right="1701" w:bottom="1417" w:left="1701" w:header="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7EF" w:rsidRDefault="00FC37EF" w:rsidP="004132D2">
      <w:pPr>
        <w:spacing w:after="0" w:line="240" w:lineRule="auto"/>
      </w:pPr>
      <w:r>
        <w:separator/>
      </w:r>
    </w:p>
  </w:endnote>
  <w:endnote w:type="continuationSeparator" w:id="0">
    <w:p w:rsidR="00FC37EF" w:rsidRDefault="00FC37EF" w:rsidP="004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7EF" w:rsidRDefault="00FC37EF" w:rsidP="004132D2">
      <w:pPr>
        <w:spacing w:after="0" w:line="240" w:lineRule="auto"/>
      </w:pPr>
      <w:r>
        <w:separator/>
      </w:r>
    </w:p>
  </w:footnote>
  <w:footnote w:type="continuationSeparator" w:id="0">
    <w:p w:rsidR="00FC37EF" w:rsidRDefault="00FC37EF" w:rsidP="004132D2">
      <w:pPr>
        <w:spacing w:after="0" w:line="240" w:lineRule="auto"/>
      </w:pPr>
      <w:r>
        <w:continuationSeparator/>
      </w:r>
    </w:p>
  </w:footnote>
  <w:footnote w:id="1">
    <w:p w:rsidR="009B7AEE" w:rsidRPr="006554F7" w:rsidRDefault="009B7AEE" w:rsidP="009B7AEE">
      <w:pPr>
        <w:pStyle w:val="Textodenotaderodap"/>
        <w:rPr>
          <w:rFonts w:ascii="Times New Roman" w:hAnsi="Times New Roman" w:cs="Times New Roman"/>
        </w:rPr>
      </w:pPr>
      <w:r w:rsidRPr="006554F7">
        <w:rPr>
          <w:rStyle w:val="Refdenotaderodap"/>
          <w:rFonts w:ascii="Times New Roman" w:hAnsi="Times New Roman" w:cs="Times New Roman"/>
        </w:rPr>
        <w:footnoteRef/>
      </w:r>
      <w:r w:rsidRPr="006554F7">
        <w:rPr>
          <w:rFonts w:ascii="Times New Roman" w:hAnsi="Times New Roman" w:cs="Times New Roman"/>
        </w:rPr>
        <w:t xml:space="preserve"> Conforme item 6 do regulamento – indicar apenas uma área temática</w:t>
      </w:r>
    </w:p>
  </w:footnote>
  <w:footnote w:id="2">
    <w:p w:rsidR="009B7AEE" w:rsidRPr="006554F7" w:rsidRDefault="009B7AEE" w:rsidP="009B7AEE">
      <w:pPr>
        <w:pStyle w:val="Textodenotaderodap"/>
        <w:rPr>
          <w:rFonts w:ascii="Times New Roman" w:hAnsi="Times New Roman" w:cs="Times New Roman"/>
        </w:rPr>
      </w:pPr>
      <w:r w:rsidRPr="006554F7">
        <w:rPr>
          <w:rStyle w:val="Refdenotaderodap"/>
          <w:rFonts w:ascii="Times New Roman" w:hAnsi="Times New Roman" w:cs="Times New Roman"/>
        </w:rPr>
        <w:footnoteRef/>
      </w:r>
      <w:r w:rsidRPr="006554F7">
        <w:rPr>
          <w:rFonts w:ascii="Times New Roman" w:hAnsi="Times New Roman" w:cs="Times New Roman"/>
        </w:rPr>
        <w:t xml:space="preserve"> Contemplar a temática proposta para a sessão, bem como uma síntese/ conexão entre as demais comunicações. </w:t>
      </w:r>
    </w:p>
  </w:footnote>
  <w:footnote w:id="3">
    <w:p w:rsidR="009B7AEE" w:rsidRDefault="009B7AEE" w:rsidP="009B7AEE">
      <w:pPr>
        <w:pStyle w:val="Textodenotaderodap"/>
      </w:pPr>
      <w:r w:rsidRPr="006554F7">
        <w:rPr>
          <w:rStyle w:val="Refdenotaderodap"/>
          <w:rFonts w:ascii="Times New Roman" w:hAnsi="Times New Roman" w:cs="Times New Roman"/>
        </w:rPr>
        <w:footnoteRef/>
      </w:r>
      <w:r w:rsidR="00FC1C29">
        <w:rPr>
          <w:rFonts w:ascii="Times New Roman" w:hAnsi="Times New Roman" w:cs="Times New Roman"/>
        </w:rPr>
        <w:t xml:space="preserve"> Conforme item 8.1</w:t>
      </w:r>
      <w:r w:rsidRPr="006554F7">
        <w:rPr>
          <w:rFonts w:ascii="Times New Roman" w:hAnsi="Times New Roman" w:cs="Times New Roman"/>
        </w:rPr>
        <w:t xml:space="preserve"> do regulamento, cada resumo deve conter no mínimo 3 e no máximo 5 palavras-chave.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2D2" w:rsidRDefault="004132D2" w:rsidP="004132D2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4F138E72" wp14:editId="3C4C8B06">
          <wp:extent cx="7567253" cy="1262734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53" cy="1262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D2"/>
    <w:rsid w:val="00072343"/>
    <w:rsid w:val="00224E36"/>
    <w:rsid w:val="00234785"/>
    <w:rsid w:val="004132D2"/>
    <w:rsid w:val="00427D6B"/>
    <w:rsid w:val="00917CE4"/>
    <w:rsid w:val="009B7AEE"/>
    <w:rsid w:val="00A330F1"/>
    <w:rsid w:val="00DE41C7"/>
    <w:rsid w:val="00ED7662"/>
    <w:rsid w:val="00FC1C29"/>
    <w:rsid w:val="00FC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89ECCE"/>
  <w15:docId w15:val="{23986558-052D-4AFB-9860-EF412DF9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3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2D2"/>
  </w:style>
  <w:style w:type="paragraph" w:styleId="Rodap">
    <w:name w:val="footer"/>
    <w:basedOn w:val="Normal"/>
    <w:link w:val="RodapChar"/>
    <w:uiPriority w:val="99"/>
    <w:unhideWhenUsed/>
    <w:rsid w:val="00413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2D2"/>
  </w:style>
  <w:style w:type="paragraph" w:styleId="Textodebalo">
    <w:name w:val="Balloon Text"/>
    <w:basedOn w:val="Normal"/>
    <w:link w:val="TextodebaloChar"/>
    <w:uiPriority w:val="99"/>
    <w:semiHidden/>
    <w:unhideWhenUsed/>
    <w:rsid w:val="004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32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B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B7AE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7AE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7AE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7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alli@feevale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1296</Characters>
  <Application>Microsoft Office Word</Application>
  <DocSecurity>0</DocSecurity>
  <Lines>72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De Oliveira Buss</dc:creator>
  <cp:lastModifiedBy>Grasiela Tamara Duprat</cp:lastModifiedBy>
  <cp:revision>3</cp:revision>
  <dcterms:created xsi:type="dcterms:W3CDTF">2017-03-23T19:00:00Z</dcterms:created>
  <dcterms:modified xsi:type="dcterms:W3CDTF">2017-04-11T18:09:00Z</dcterms:modified>
</cp:coreProperties>
</file>